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AF" w:rsidRPr="001D66C0" w:rsidRDefault="003E23AF">
      <w:pPr>
        <w:spacing w:before="480"/>
        <w:jc w:val="center"/>
        <w:rPr>
          <w:b/>
          <w:bCs/>
          <w:sz w:val="24"/>
          <w:szCs w:val="24"/>
        </w:rPr>
      </w:pPr>
    </w:p>
    <w:p w:rsidR="003E23AF" w:rsidRDefault="003E23AF">
      <w:pPr>
        <w:pBdr>
          <w:top w:val="single" w:sz="4" w:space="1" w:color="auto"/>
        </w:pBdr>
        <w:spacing w:after="360"/>
        <w:jc w:val="center"/>
      </w:pPr>
      <w:r>
        <w:t>(наименование организации)</w:t>
      </w:r>
    </w:p>
    <w:p w:rsidR="003E23AF" w:rsidRDefault="003E23AF">
      <w:pPr>
        <w:pBdr>
          <w:top w:val="single" w:sz="4" w:space="1" w:color="auto"/>
        </w:pBdr>
        <w:jc w:val="center"/>
      </w:pPr>
      <w:r>
        <w:rPr>
          <w:sz w:val="26"/>
          <w:szCs w:val="26"/>
        </w:rPr>
        <w:t xml:space="preserve">УЧЕТНАЯ КАРТОЧКА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59"/>
        <w:gridCol w:w="1219"/>
      </w:tblGrid>
      <w:tr w:rsidR="003E23AF">
        <w:trPr>
          <w:jc w:val="center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3AF" w:rsidRDefault="003E23AF" w:rsidP="006E19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буровой скважины на воду №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3AF" w:rsidRPr="001D66C0" w:rsidRDefault="003E23AF" w:rsidP="00C3664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3E23AF" w:rsidRDefault="003E23AF" w:rsidP="00820A1C">
      <w:pPr>
        <w:spacing w:before="600"/>
        <w:rPr>
          <w:sz w:val="2"/>
          <w:szCs w:val="2"/>
        </w:rPr>
      </w:pPr>
      <w:r>
        <w:rPr>
          <w:sz w:val="24"/>
          <w:szCs w:val="24"/>
        </w:rPr>
        <w:t xml:space="preserve">1. Наименование субъекта Российской Федерации  </w:t>
      </w:r>
      <w:r w:rsidRPr="00820A1C">
        <w:rPr>
          <w:b/>
          <w:bCs/>
          <w:sz w:val="24"/>
          <w:szCs w:val="24"/>
          <w:u w:val="single"/>
        </w:rPr>
        <w:t>Республика Саха (Якутия)</w:t>
      </w:r>
    </w:p>
    <w:p w:rsidR="003E23AF" w:rsidRPr="003C61DF" w:rsidRDefault="003E23AF" w:rsidP="00820A1C">
      <w:pPr>
        <w:spacing w:before="2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2. Местоположение скважины (водный объект, населенный пункт, элемент рельефа и др.)</w:t>
      </w:r>
      <w:r>
        <w:rPr>
          <w:sz w:val="24"/>
          <w:szCs w:val="24"/>
        </w:rPr>
        <w:br/>
      </w:r>
    </w:p>
    <w:p w:rsidR="003E23AF" w:rsidRDefault="003E23AF" w:rsidP="00820A1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3. Номенклатура листа топографической карты масштаба 1 : 200 000 </w:t>
      </w:r>
    </w:p>
    <w:p w:rsidR="003E23AF" w:rsidRDefault="003E23AF" w:rsidP="00820A1C">
      <w:pPr>
        <w:spacing w:before="24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1: 500 000</w:t>
      </w:r>
      <w:r w:rsidRPr="00820A1C">
        <w:rPr>
          <w:b/>
          <w:bCs/>
          <w:sz w:val="24"/>
          <w:szCs w:val="24"/>
        </w:rPr>
        <w:t xml:space="preserve"> 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892"/>
        <w:gridCol w:w="567"/>
        <w:gridCol w:w="2919"/>
      </w:tblGrid>
      <w:tr w:rsidR="003E23AF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3AF" w:rsidRDefault="003E2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Географические координаты: с.ш.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3AF" w:rsidRPr="00E23677" w:rsidRDefault="003E23AF" w:rsidP="00C366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3AF" w:rsidRDefault="003E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в.д.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3AF" w:rsidRPr="00E23677" w:rsidRDefault="003E23AF" w:rsidP="00C366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E23AF" w:rsidRDefault="003E23A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5. Абс. отметка устья скважины, м  </w:t>
      </w:r>
    </w:p>
    <w:p w:rsidR="003E23AF" w:rsidRDefault="003E23AF">
      <w:pPr>
        <w:pBdr>
          <w:top w:val="single" w:sz="4" w:space="1" w:color="auto"/>
        </w:pBdr>
        <w:ind w:left="3430"/>
        <w:rPr>
          <w:sz w:val="2"/>
          <w:szCs w:val="2"/>
        </w:rPr>
      </w:pPr>
    </w:p>
    <w:p w:rsidR="003E23AF" w:rsidRDefault="003E23AF" w:rsidP="00820A1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Назначение скважины и сведения об ее использовании: </w:t>
      </w:r>
    </w:p>
    <w:p w:rsidR="003E23AF" w:rsidRPr="00820A1C" w:rsidRDefault="003E23AF" w:rsidP="00820A1C">
      <w:pPr>
        <w:spacing w:before="24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7.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Наименование организации, выполнявшей бурение, и год бурения </w:t>
      </w:r>
    </w:p>
    <w:p w:rsidR="003E23AF" w:rsidRDefault="003E23AF" w:rsidP="00820A1C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8. Проектная документация, геологический отчетна основании которой составлена учетная карточка, № скважины</w:t>
      </w:r>
    </w:p>
    <w:p w:rsidR="003E23AF" w:rsidRPr="00820A1C" w:rsidRDefault="003E23AF" w:rsidP="00820A1C">
      <w:pPr>
        <w:spacing w:before="240"/>
        <w:jc w:val="both"/>
        <w:rPr>
          <w:b/>
          <w:bCs/>
          <w:sz w:val="2"/>
          <w:szCs w:val="2"/>
          <w:u w:val="single"/>
        </w:rPr>
      </w:pPr>
    </w:p>
    <w:p w:rsidR="003E23AF" w:rsidRDefault="003E23AF" w:rsidP="00820A1C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9. Место хранения проектной документации, на основании которой составлена учетная карточка</w:t>
      </w:r>
    </w:p>
    <w:p w:rsidR="003E23AF" w:rsidRDefault="003E23AF" w:rsidP="00820A1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10. Глубина скважины в м   </w:t>
      </w:r>
    </w:p>
    <w:p w:rsidR="003E23AF" w:rsidRPr="009B1D1A" w:rsidRDefault="003E23AF" w:rsidP="00820A1C">
      <w:pPr>
        <w:spacing w:before="240"/>
        <w:rPr>
          <w:sz w:val="2"/>
          <w:szCs w:val="2"/>
        </w:rPr>
      </w:pPr>
      <w:r>
        <w:rPr>
          <w:sz w:val="24"/>
          <w:szCs w:val="24"/>
        </w:rPr>
        <w:t xml:space="preserve">11. Балансовая стоимость скважины (тыс. руб.) </w:t>
      </w:r>
      <w:r w:rsidRPr="009B1D1A">
        <w:rPr>
          <w:sz w:val="24"/>
          <w:szCs w:val="24"/>
        </w:rPr>
        <w:t>_____</w:t>
      </w:r>
      <w:r>
        <w:rPr>
          <w:sz w:val="24"/>
          <w:szCs w:val="24"/>
        </w:rPr>
        <w:t xml:space="preserve">  </w:t>
      </w:r>
    </w:p>
    <w:p w:rsidR="003E23AF" w:rsidRPr="000325ED" w:rsidRDefault="003E23AF" w:rsidP="00DF32AD">
      <w:pPr>
        <w:pStyle w:val="a"/>
        <w:tabs>
          <w:tab w:val="left" w:pos="600"/>
          <w:tab w:val="center" w:pos="6379"/>
          <w:tab w:val="center" w:pos="7796"/>
          <w:tab w:val="center" w:pos="9072"/>
        </w:tabs>
        <w:spacing w:before="0"/>
        <w:jc w:val="both"/>
        <w:rPr>
          <w:b/>
          <w:bCs/>
          <w:u w:val="single"/>
        </w:rPr>
      </w:pPr>
      <w:r>
        <w:t xml:space="preserve">12. Конструкция и </w:t>
      </w:r>
      <w:r w:rsidRPr="00566AA8">
        <w:t xml:space="preserve">оборудование </w:t>
      </w:r>
      <w:r>
        <w:t xml:space="preserve"> </w:t>
      </w:r>
    </w:p>
    <w:p w:rsidR="003E23AF" w:rsidRDefault="003E23AF" w:rsidP="00566AA8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 Дебит в л/с (числитель), понижение уровня в м (знаменатель), удельный дебит в л/с, дата производства строительной откачки или опыта  </w:t>
      </w:r>
    </w:p>
    <w:p w:rsidR="003E23AF" w:rsidRDefault="003E23AF" w:rsidP="00566AA8">
      <w:pPr>
        <w:spacing w:before="240" w:line="240" w:lineRule="exact"/>
        <w:jc w:val="both"/>
        <w:rPr>
          <w:sz w:val="24"/>
          <w:szCs w:val="24"/>
        </w:rPr>
      </w:pPr>
    </w:p>
    <w:p w:rsidR="003E23AF" w:rsidRDefault="003E23AF" w:rsidP="006E1789">
      <w:pPr>
        <w:spacing w:before="240" w:line="240" w:lineRule="exact"/>
        <w:jc w:val="both"/>
        <w:rPr>
          <w:sz w:val="2"/>
          <w:szCs w:val="2"/>
        </w:rPr>
      </w:pPr>
      <w:r>
        <w:rPr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</w:t>
      </w:r>
    </w:p>
    <w:p w:rsidR="003E23AF" w:rsidRDefault="003E23A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14. Геологический разрез и сведения о водоносности:</w:t>
      </w:r>
    </w:p>
    <w:tbl>
      <w:tblPr>
        <w:tblW w:w="0" w:type="auto"/>
        <w:tblInd w:w="-106" w:type="dxa"/>
        <w:tblLayout w:type="fixed"/>
        <w:tblLook w:val="0000"/>
      </w:tblPr>
      <w:tblGrid>
        <w:gridCol w:w="675"/>
        <w:gridCol w:w="1843"/>
        <w:gridCol w:w="49"/>
        <w:gridCol w:w="1892"/>
        <w:gridCol w:w="1461"/>
        <w:gridCol w:w="431"/>
        <w:gridCol w:w="987"/>
        <w:gridCol w:w="905"/>
        <w:gridCol w:w="370"/>
        <w:gridCol w:w="1522"/>
      </w:tblGrid>
      <w:tr w:rsidR="003E23AF">
        <w:tc>
          <w:tcPr>
            <w:tcW w:w="675" w:type="dxa"/>
          </w:tcPr>
          <w:p w:rsidR="003E23AF" w:rsidRDefault="003E23AF" w:rsidP="008438CE">
            <w:pPr>
              <w:pStyle w:val="a"/>
            </w:pPr>
          </w:p>
        </w:tc>
        <w:tc>
          <w:tcPr>
            <w:tcW w:w="1892" w:type="dxa"/>
            <w:gridSpan w:val="2"/>
          </w:tcPr>
          <w:p w:rsidR="003E23AF" w:rsidRDefault="003E23AF" w:rsidP="008438CE">
            <w:pPr>
              <w:pStyle w:val="a"/>
            </w:pPr>
          </w:p>
        </w:tc>
        <w:tc>
          <w:tcPr>
            <w:tcW w:w="1892" w:type="dxa"/>
          </w:tcPr>
          <w:p w:rsidR="003E23AF" w:rsidRDefault="003E23AF" w:rsidP="008438CE">
            <w:pPr>
              <w:pStyle w:val="a"/>
            </w:pPr>
          </w:p>
        </w:tc>
        <w:tc>
          <w:tcPr>
            <w:tcW w:w="1892" w:type="dxa"/>
            <w:gridSpan w:val="2"/>
          </w:tcPr>
          <w:p w:rsidR="003E23AF" w:rsidRDefault="003E23AF" w:rsidP="008438CE">
            <w:pPr>
              <w:pStyle w:val="a"/>
            </w:pPr>
          </w:p>
        </w:tc>
        <w:tc>
          <w:tcPr>
            <w:tcW w:w="1892" w:type="dxa"/>
            <w:gridSpan w:val="2"/>
          </w:tcPr>
          <w:p w:rsidR="003E23AF" w:rsidRDefault="003E23AF" w:rsidP="008438CE">
            <w:pPr>
              <w:pStyle w:val="a"/>
            </w:pPr>
          </w:p>
        </w:tc>
        <w:tc>
          <w:tcPr>
            <w:tcW w:w="1892" w:type="dxa"/>
            <w:gridSpan w:val="2"/>
          </w:tcPr>
          <w:p w:rsidR="003E23AF" w:rsidRDefault="003E23AF" w:rsidP="008438CE">
            <w:pPr>
              <w:pStyle w:val="a"/>
            </w:pPr>
          </w:p>
        </w:tc>
      </w:tr>
      <w:tr w:rsidR="003E23A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AF" w:rsidRDefault="003E23AF" w:rsidP="008438CE">
            <w:pPr>
              <w:pStyle w:val="a"/>
              <w:jc w:val="center"/>
            </w:pPr>
            <w:r>
              <w:rPr>
                <w:rFonts w:ascii="Times New Roman CYR" w:hAnsi="Times New Roman CYR" w:cs="Times New Roman CYR"/>
              </w:rPr>
              <w:t>№ п. п.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AF" w:rsidRDefault="003E23AF" w:rsidP="008438CE">
            <w:pPr>
              <w:pStyle w:val="a"/>
              <w:spacing w:before="0"/>
              <w:jc w:val="center"/>
            </w:pPr>
            <w:r>
              <w:rPr>
                <w:rFonts w:ascii="Times New Roman CYR" w:hAnsi="Times New Roman CYR" w:cs="Times New Roman CYR"/>
              </w:rPr>
              <w:t>Геологический возраст пройденных пород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AF" w:rsidRDefault="003E23AF" w:rsidP="008438CE">
            <w:pPr>
              <w:pStyle w:val="a"/>
              <w:spacing w:before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Описание пройденных </w:t>
            </w:r>
          </w:p>
          <w:p w:rsidR="003E23AF" w:rsidRDefault="003E23AF" w:rsidP="008438CE">
            <w:pPr>
              <w:pStyle w:val="a"/>
              <w:spacing w:before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пород и характер </w:t>
            </w:r>
          </w:p>
          <w:p w:rsidR="003E23AF" w:rsidRDefault="003E23AF" w:rsidP="008438CE">
            <w:pPr>
              <w:pStyle w:val="a"/>
              <w:spacing w:before="0"/>
              <w:jc w:val="center"/>
            </w:pPr>
            <w:r>
              <w:rPr>
                <w:rFonts w:ascii="Times New Roman CYR" w:hAnsi="Times New Roman CYR" w:cs="Times New Roman CYR"/>
              </w:rPr>
              <w:t>водоносности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AF" w:rsidRDefault="003E23AF" w:rsidP="008438CE">
            <w:pPr>
              <w:pStyle w:val="a"/>
              <w:jc w:val="center"/>
            </w:pPr>
            <w:r>
              <w:rPr>
                <w:rFonts w:ascii="Times New Roman CYR" w:hAnsi="Times New Roman CYR" w:cs="Times New Roman CYR"/>
              </w:rPr>
              <w:t>Мощность пласта, м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AF" w:rsidRDefault="003E23AF" w:rsidP="008438CE">
            <w:pPr>
              <w:pStyle w:val="a"/>
              <w:spacing w:before="0"/>
              <w:jc w:val="center"/>
            </w:pPr>
            <w:r>
              <w:rPr>
                <w:rFonts w:ascii="Times New Roman CYR" w:hAnsi="Times New Roman CYR" w:cs="Times New Roman CYR"/>
              </w:rPr>
              <w:t>Глубина подошвы пласта, м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AF" w:rsidRDefault="003E23AF" w:rsidP="008438CE">
            <w:pPr>
              <w:pStyle w:val="a"/>
              <w:spacing w:before="240"/>
              <w:jc w:val="center"/>
            </w:pPr>
            <w:r>
              <w:rPr>
                <w:rFonts w:ascii="Times New Roman CYR" w:hAnsi="Times New Roman CYR" w:cs="Times New Roman CYR"/>
              </w:rPr>
              <w:t>Примечание</w:t>
            </w:r>
          </w:p>
        </w:tc>
      </w:tr>
      <w:tr w:rsidR="003E23AF">
        <w:trPr>
          <w:trHeight w:val="68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23AF" w:rsidRDefault="003E23AF" w:rsidP="008438CE">
            <w:pPr>
              <w:pStyle w:val="a"/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3AF" w:rsidRPr="009F237D" w:rsidRDefault="003E23AF" w:rsidP="008438CE">
            <w:pPr>
              <w:pStyle w:val="a"/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23AF" w:rsidRDefault="003E23AF" w:rsidP="008438CE">
            <w:pPr>
              <w:pStyle w:val="a"/>
              <w:spacing w:before="0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23AF" w:rsidRDefault="003E23AF" w:rsidP="008438CE">
            <w:pPr>
              <w:pStyle w:val="a"/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23AF" w:rsidRDefault="003E23AF" w:rsidP="008438CE">
            <w:pPr>
              <w:pStyle w:val="a"/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23AF" w:rsidRDefault="003E23AF" w:rsidP="008438CE">
            <w:pPr>
              <w:pStyle w:val="a"/>
              <w:spacing w:before="0"/>
              <w:jc w:val="center"/>
            </w:pPr>
          </w:p>
        </w:tc>
      </w:tr>
      <w:tr w:rsidR="003E23A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3AF" w:rsidRDefault="003E23AF" w:rsidP="008438CE">
            <w:pPr>
              <w:pStyle w:val="a"/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AF" w:rsidRPr="001500F1" w:rsidRDefault="003E23AF" w:rsidP="008438CE">
            <w:pPr>
              <w:pStyle w:val="a"/>
              <w:spacing w:before="0"/>
              <w:jc w:val="center"/>
              <w:rPr>
                <w:b/>
                <w:bCs/>
                <w:vertAlign w:val="subscript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23AF" w:rsidRDefault="003E23AF" w:rsidP="008438CE">
            <w:pPr>
              <w:pStyle w:val="a"/>
              <w:spacing w:before="0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AF" w:rsidRDefault="003E23AF" w:rsidP="008438CE">
            <w:pPr>
              <w:pStyle w:val="a"/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AF" w:rsidRDefault="003E23AF" w:rsidP="008438CE">
            <w:pPr>
              <w:pStyle w:val="a"/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AF" w:rsidRDefault="003E23AF" w:rsidP="008438CE">
            <w:pPr>
              <w:pStyle w:val="a"/>
              <w:spacing w:before="0"/>
              <w:jc w:val="center"/>
            </w:pPr>
          </w:p>
        </w:tc>
      </w:tr>
    </w:tbl>
    <w:p w:rsidR="003E23AF" w:rsidRDefault="003E23A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15. Качество воды:</w:t>
      </w:r>
    </w:p>
    <w:p w:rsidR="003E23AF" w:rsidRDefault="003E23AF" w:rsidP="00705CA7">
      <w:pPr>
        <w:rPr>
          <w:sz w:val="2"/>
          <w:szCs w:val="2"/>
        </w:rPr>
      </w:pPr>
      <w:r>
        <w:rPr>
          <w:sz w:val="24"/>
          <w:szCs w:val="24"/>
        </w:rPr>
        <w:t xml:space="preserve">а) физические свойства </w:t>
      </w:r>
    </w:p>
    <w:p w:rsidR="003E23AF" w:rsidRDefault="003E23A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б) химический анализ: по результатам отбора пробы в скв. № </w:t>
      </w:r>
    </w:p>
    <w:tbl>
      <w:tblPr>
        <w:tblW w:w="1037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1089"/>
        <w:gridCol w:w="754"/>
        <w:gridCol w:w="1351"/>
        <w:gridCol w:w="567"/>
        <w:gridCol w:w="709"/>
        <w:gridCol w:w="775"/>
        <w:gridCol w:w="606"/>
        <w:gridCol w:w="606"/>
        <w:gridCol w:w="894"/>
        <w:gridCol w:w="1579"/>
      </w:tblGrid>
      <w:tr w:rsidR="003E23AF" w:rsidRPr="009A3218">
        <w:trPr>
          <w:cantSplit/>
        </w:trPr>
        <w:tc>
          <w:tcPr>
            <w:tcW w:w="1446" w:type="dxa"/>
            <w:vMerge w:val="restart"/>
            <w:vAlign w:val="center"/>
          </w:tcPr>
          <w:p w:rsidR="003E23AF" w:rsidRPr="009A3218" w:rsidRDefault="003E23AF">
            <w:pPr>
              <w:jc w:val="center"/>
            </w:pPr>
            <w:r w:rsidRPr="009A3218">
              <w:t>Номер и геологи</w:t>
            </w:r>
            <w:r w:rsidRPr="009A3218">
              <w:softHyphen/>
              <w:t>ческий индекс водонос</w:t>
            </w:r>
            <w:r w:rsidRPr="009A3218">
              <w:softHyphen/>
              <w:t>ного гори</w:t>
            </w:r>
            <w:r w:rsidRPr="009A3218">
              <w:softHyphen/>
              <w:t>зонта</w:t>
            </w:r>
          </w:p>
        </w:tc>
        <w:tc>
          <w:tcPr>
            <w:tcW w:w="1089" w:type="dxa"/>
            <w:vAlign w:val="center"/>
          </w:tcPr>
          <w:p w:rsidR="003E23AF" w:rsidRPr="009A3218" w:rsidRDefault="003E23AF">
            <w:pPr>
              <w:jc w:val="center"/>
            </w:pPr>
            <w:r w:rsidRPr="009A3218">
              <w:t>Дата отбора пробы</w:t>
            </w:r>
          </w:p>
        </w:tc>
        <w:tc>
          <w:tcPr>
            <w:tcW w:w="754" w:type="dxa"/>
            <w:vMerge w:val="restart"/>
            <w:vAlign w:val="center"/>
          </w:tcPr>
          <w:p w:rsidR="003E23AF" w:rsidRPr="009A3218" w:rsidRDefault="003E23AF" w:rsidP="00A57D2B">
            <w:pPr>
              <w:jc w:val="center"/>
            </w:pPr>
            <w:r w:rsidRPr="009A3218">
              <w:t>Сухой остаток (мг/</w:t>
            </w:r>
            <w:r>
              <w:t>дм</w:t>
            </w:r>
            <w:r>
              <w:rPr>
                <w:vertAlign w:val="superscript"/>
              </w:rPr>
              <w:t>3</w:t>
            </w:r>
            <w:r w:rsidRPr="009A3218">
              <w:t>)</w:t>
            </w:r>
          </w:p>
        </w:tc>
        <w:tc>
          <w:tcPr>
            <w:tcW w:w="1351" w:type="dxa"/>
            <w:vAlign w:val="center"/>
          </w:tcPr>
          <w:p w:rsidR="003E23AF" w:rsidRPr="009A3218" w:rsidRDefault="003E23AF">
            <w:pPr>
              <w:jc w:val="center"/>
            </w:pPr>
            <w:r w:rsidRPr="009A3218">
              <w:t>Жесткость общая</w:t>
            </w:r>
          </w:p>
        </w:tc>
        <w:tc>
          <w:tcPr>
            <w:tcW w:w="4157" w:type="dxa"/>
            <w:gridSpan w:val="6"/>
            <w:vAlign w:val="center"/>
          </w:tcPr>
          <w:p w:rsidR="003E23AF" w:rsidRPr="009A3218" w:rsidRDefault="003E23AF" w:rsidP="00A57D2B">
            <w:pPr>
              <w:jc w:val="center"/>
            </w:pPr>
            <w:r w:rsidRPr="009A3218">
              <w:t>Основные химические компоненты (мг/</w:t>
            </w:r>
            <w:r>
              <w:t>дм</w:t>
            </w:r>
            <w:r>
              <w:rPr>
                <w:vertAlign w:val="superscript"/>
              </w:rPr>
              <w:t>3</w:t>
            </w:r>
            <w:r w:rsidRPr="009A3218">
              <w:t>)</w:t>
            </w:r>
          </w:p>
        </w:tc>
        <w:tc>
          <w:tcPr>
            <w:tcW w:w="1579" w:type="dxa"/>
            <w:vMerge w:val="restart"/>
            <w:vAlign w:val="center"/>
          </w:tcPr>
          <w:p w:rsidR="003E23AF" w:rsidRPr="009A3218" w:rsidRDefault="003E23AF">
            <w:pPr>
              <w:jc w:val="center"/>
            </w:pPr>
            <w:r w:rsidRPr="009A3218">
              <w:t>Формула Курлова и дополни</w:t>
            </w:r>
            <w:r w:rsidRPr="009A3218">
              <w:softHyphen/>
              <w:t>тельные сведе</w:t>
            </w:r>
            <w:r w:rsidRPr="009A3218">
              <w:softHyphen/>
              <w:t>ния</w:t>
            </w:r>
          </w:p>
        </w:tc>
      </w:tr>
      <w:tr w:rsidR="003E23AF" w:rsidRPr="009A3218">
        <w:trPr>
          <w:cantSplit/>
        </w:trPr>
        <w:tc>
          <w:tcPr>
            <w:tcW w:w="1446" w:type="dxa"/>
            <w:vMerge/>
            <w:vAlign w:val="center"/>
          </w:tcPr>
          <w:p w:rsidR="003E23AF" w:rsidRPr="009A3218" w:rsidRDefault="003E23AF">
            <w:pPr>
              <w:jc w:val="center"/>
            </w:pPr>
          </w:p>
        </w:tc>
        <w:tc>
          <w:tcPr>
            <w:tcW w:w="1089" w:type="dxa"/>
            <w:vAlign w:val="center"/>
          </w:tcPr>
          <w:p w:rsidR="003E23AF" w:rsidRPr="009A3218" w:rsidRDefault="003E23AF">
            <w:pPr>
              <w:jc w:val="center"/>
            </w:pPr>
            <w:r w:rsidRPr="009A3218">
              <w:t>Глубина отбора пробы (м)</w:t>
            </w:r>
          </w:p>
        </w:tc>
        <w:tc>
          <w:tcPr>
            <w:tcW w:w="754" w:type="dxa"/>
            <w:vMerge/>
            <w:vAlign w:val="center"/>
          </w:tcPr>
          <w:p w:rsidR="003E23AF" w:rsidRPr="009A3218" w:rsidRDefault="003E23AF">
            <w:pPr>
              <w:jc w:val="center"/>
            </w:pPr>
          </w:p>
        </w:tc>
        <w:tc>
          <w:tcPr>
            <w:tcW w:w="1351" w:type="dxa"/>
            <w:vAlign w:val="center"/>
          </w:tcPr>
          <w:p w:rsidR="003E23AF" w:rsidRPr="009A3218" w:rsidRDefault="003E23AF" w:rsidP="00A57D2B">
            <w:pPr>
              <w:jc w:val="center"/>
            </w:pPr>
            <w:r w:rsidRPr="009A3218">
              <w:t>устраним. (мг-экв/</w:t>
            </w:r>
            <w:r>
              <w:t>дм</w:t>
            </w:r>
            <w:r>
              <w:rPr>
                <w:vertAlign w:val="superscript"/>
              </w:rPr>
              <w:t>3</w:t>
            </w:r>
            <w:r w:rsidRPr="009A3218">
              <w:t>)</w:t>
            </w:r>
          </w:p>
        </w:tc>
        <w:tc>
          <w:tcPr>
            <w:tcW w:w="567" w:type="dxa"/>
            <w:vAlign w:val="center"/>
          </w:tcPr>
          <w:p w:rsidR="003E23AF" w:rsidRPr="009A3218" w:rsidRDefault="003E23AF">
            <w:pPr>
              <w:jc w:val="center"/>
              <w:rPr>
                <w:lang w:val="en-US"/>
              </w:rPr>
            </w:pPr>
            <w:r w:rsidRPr="009A3218">
              <w:rPr>
                <w:lang w:val="en-US"/>
              </w:rPr>
              <w:t>Cl</w:t>
            </w:r>
            <w:r w:rsidRPr="009A3218">
              <w:rPr>
                <w:vertAlign w:val="superscript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3E23AF" w:rsidRPr="009A3218" w:rsidRDefault="003E23AF">
            <w:pPr>
              <w:jc w:val="center"/>
              <w:rPr>
                <w:lang w:val="en-US"/>
              </w:rPr>
            </w:pPr>
            <w:r w:rsidRPr="009A3218">
              <w:rPr>
                <w:lang w:val="en-US"/>
              </w:rPr>
              <w:t>SO</w:t>
            </w:r>
            <w:r w:rsidRPr="009A3218">
              <w:rPr>
                <w:vertAlign w:val="subscript"/>
                <w:lang w:val="en-US"/>
              </w:rPr>
              <w:t>4</w:t>
            </w:r>
            <w:r w:rsidRPr="009A3218">
              <w:rPr>
                <w:vertAlign w:val="superscript"/>
                <w:lang w:val="en-US"/>
              </w:rPr>
              <w:t>2-</w:t>
            </w:r>
          </w:p>
        </w:tc>
        <w:tc>
          <w:tcPr>
            <w:tcW w:w="775" w:type="dxa"/>
            <w:vAlign w:val="center"/>
          </w:tcPr>
          <w:p w:rsidR="003E23AF" w:rsidRPr="009A3218" w:rsidRDefault="003E23AF">
            <w:pPr>
              <w:jc w:val="center"/>
              <w:rPr>
                <w:lang w:val="en-US"/>
              </w:rPr>
            </w:pPr>
            <w:r w:rsidRPr="009A3218">
              <w:rPr>
                <w:lang w:val="en-US"/>
              </w:rPr>
              <w:t>HCO</w:t>
            </w:r>
            <w:r w:rsidRPr="009A3218">
              <w:rPr>
                <w:vertAlign w:val="subscript"/>
                <w:lang w:val="en-US"/>
              </w:rPr>
              <w:t>3</w:t>
            </w:r>
            <w:r w:rsidRPr="009A3218">
              <w:rPr>
                <w:vertAlign w:val="superscript"/>
                <w:lang w:val="en-US"/>
              </w:rPr>
              <w:t>-</w:t>
            </w:r>
          </w:p>
        </w:tc>
        <w:tc>
          <w:tcPr>
            <w:tcW w:w="606" w:type="dxa"/>
            <w:vAlign w:val="center"/>
          </w:tcPr>
          <w:p w:rsidR="003E23AF" w:rsidRPr="009A3218" w:rsidRDefault="003E23AF">
            <w:pPr>
              <w:jc w:val="center"/>
              <w:rPr>
                <w:lang w:val="en-US"/>
              </w:rPr>
            </w:pPr>
            <w:r w:rsidRPr="009A3218">
              <w:rPr>
                <w:lang w:val="en-US"/>
              </w:rPr>
              <w:t>Ca</w:t>
            </w:r>
            <w:r w:rsidRPr="009A3218">
              <w:rPr>
                <w:vertAlign w:val="superscript"/>
                <w:lang w:val="en-US"/>
              </w:rPr>
              <w:t>2+</w:t>
            </w:r>
          </w:p>
        </w:tc>
        <w:tc>
          <w:tcPr>
            <w:tcW w:w="606" w:type="dxa"/>
            <w:vAlign w:val="center"/>
          </w:tcPr>
          <w:p w:rsidR="003E23AF" w:rsidRPr="009A3218" w:rsidRDefault="003E23AF">
            <w:pPr>
              <w:jc w:val="center"/>
              <w:rPr>
                <w:lang w:val="en-US"/>
              </w:rPr>
            </w:pPr>
            <w:r w:rsidRPr="009A3218">
              <w:rPr>
                <w:lang w:val="en-US"/>
              </w:rPr>
              <w:t>Mg</w:t>
            </w:r>
            <w:r w:rsidRPr="009A3218">
              <w:rPr>
                <w:vertAlign w:val="superscript"/>
                <w:lang w:val="en-US"/>
              </w:rPr>
              <w:t>2+</w:t>
            </w:r>
          </w:p>
        </w:tc>
        <w:tc>
          <w:tcPr>
            <w:tcW w:w="894" w:type="dxa"/>
            <w:vAlign w:val="center"/>
          </w:tcPr>
          <w:p w:rsidR="003E23AF" w:rsidRPr="009A3218" w:rsidRDefault="003E23AF">
            <w:pPr>
              <w:jc w:val="center"/>
              <w:rPr>
                <w:lang w:val="en-US"/>
              </w:rPr>
            </w:pPr>
            <w:r w:rsidRPr="009A3218">
              <w:rPr>
                <w:lang w:val="en-US"/>
              </w:rPr>
              <w:t>Na</w:t>
            </w:r>
            <w:r w:rsidRPr="009A3218">
              <w:rPr>
                <w:vertAlign w:val="superscript"/>
                <w:lang w:val="en-US"/>
              </w:rPr>
              <w:t>+</w:t>
            </w:r>
            <w:r w:rsidRPr="009A3218">
              <w:rPr>
                <w:lang w:val="en-US"/>
              </w:rPr>
              <w:t xml:space="preserve"> + K</w:t>
            </w:r>
            <w:r w:rsidRPr="009A3218">
              <w:rPr>
                <w:vertAlign w:val="superscript"/>
                <w:lang w:val="en-US"/>
              </w:rPr>
              <w:t>+</w:t>
            </w:r>
          </w:p>
        </w:tc>
        <w:tc>
          <w:tcPr>
            <w:tcW w:w="1579" w:type="dxa"/>
            <w:vMerge/>
            <w:vAlign w:val="center"/>
          </w:tcPr>
          <w:p w:rsidR="003E23AF" w:rsidRPr="009A3218" w:rsidRDefault="003E23AF">
            <w:pPr>
              <w:jc w:val="center"/>
            </w:pPr>
          </w:p>
        </w:tc>
      </w:tr>
      <w:tr w:rsidR="003E23AF" w:rsidRPr="009A3218">
        <w:trPr>
          <w:trHeight w:val="675"/>
        </w:trPr>
        <w:tc>
          <w:tcPr>
            <w:tcW w:w="1446" w:type="dxa"/>
            <w:vAlign w:val="center"/>
          </w:tcPr>
          <w:p w:rsidR="003E23AF" w:rsidRPr="005771AC" w:rsidRDefault="003E23AF" w:rsidP="001570D4">
            <w:pPr>
              <w:jc w:val="center"/>
            </w:pPr>
          </w:p>
        </w:tc>
        <w:tc>
          <w:tcPr>
            <w:tcW w:w="1089" w:type="dxa"/>
            <w:vAlign w:val="center"/>
          </w:tcPr>
          <w:p w:rsidR="003E23AF" w:rsidRPr="009A3218" w:rsidRDefault="003E23AF" w:rsidP="0097353F">
            <w:pPr>
              <w:jc w:val="center"/>
            </w:pPr>
          </w:p>
        </w:tc>
        <w:tc>
          <w:tcPr>
            <w:tcW w:w="754" w:type="dxa"/>
            <w:vAlign w:val="center"/>
          </w:tcPr>
          <w:p w:rsidR="003E23AF" w:rsidRPr="00A57D2B" w:rsidRDefault="003E23AF" w:rsidP="001570D4">
            <w:pPr>
              <w:jc w:val="center"/>
              <w:rPr>
                <w:lang w:val="en-US"/>
              </w:rPr>
            </w:pPr>
          </w:p>
        </w:tc>
        <w:tc>
          <w:tcPr>
            <w:tcW w:w="1351" w:type="dxa"/>
            <w:vAlign w:val="center"/>
          </w:tcPr>
          <w:p w:rsidR="003E23AF" w:rsidRPr="009A3218" w:rsidRDefault="003E23AF" w:rsidP="0084311C">
            <w:pPr>
              <w:jc w:val="center"/>
            </w:pPr>
          </w:p>
        </w:tc>
        <w:tc>
          <w:tcPr>
            <w:tcW w:w="567" w:type="dxa"/>
            <w:vAlign w:val="center"/>
          </w:tcPr>
          <w:p w:rsidR="003E23AF" w:rsidRPr="009A3218" w:rsidRDefault="003E23AF" w:rsidP="001570D4">
            <w:pPr>
              <w:jc w:val="center"/>
            </w:pPr>
          </w:p>
        </w:tc>
        <w:tc>
          <w:tcPr>
            <w:tcW w:w="709" w:type="dxa"/>
            <w:vAlign w:val="center"/>
          </w:tcPr>
          <w:p w:rsidR="003E23AF" w:rsidRPr="009A3218" w:rsidRDefault="003E23AF" w:rsidP="000325ED">
            <w:pPr>
              <w:jc w:val="center"/>
            </w:pPr>
          </w:p>
        </w:tc>
        <w:tc>
          <w:tcPr>
            <w:tcW w:w="775" w:type="dxa"/>
            <w:vAlign w:val="center"/>
          </w:tcPr>
          <w:p w:rsidR="003E23AF" w:rsidRPr="009A3218" w:rsidRDefault="003E23AF" w:rsidP="000325ED">
            <w:pPr>
              <w:jc w:val="center"/>
            </w:pPr>
          </w:p>
        </w:tc>
        <w:tc>
          <w:tcPr>
            <w:tcW w:w="606" w:type="dxa"/>
            <w:vAlign w:val="center"/>
          </w:tcPr>
          <w:p w:rsidR="003E23AF" w:rsidRPr="009A3218" w:rsidRDefault="003E23AF" w:rsidP="000325ED">
            <w:pPr>
              <w:jc w:val="center"/>
            </w:pPr>
          </w:p>
        </w:tc>
        <w:tc>
          <w:tcPr>
            <w:tcW w:w="606" w:type="dxa"/>
            <w:vAlign w:val="center"/>
          </w:tcPr>
          <w:p w:rsidR="003E23AF" w:rsidRPr="009A3218" w:rsidRDefault="003E23AF" w:rsidP="000325ED">
            <w:pPr>
              <w:jc w:val="center"/>
            </w:pPr>
          </w:p>
        </w:tc>
        <w:tc>
          <w:tcPr>
            <w:tcW w:w="894" w:type="dxa"/>
            <w:vAlign w:val="center"/>
          </w:tcPr>
          <w:p w:rsidR="003E23AF" w:rsidRPr="009A3218" w:rsidRDefault="003E23AF" w:rsidP="001570D4">
            <w:pPr>
              <w:jc w:val="center"/>
            </w:pPr>
          </w:p>
        </w:tc>
        <w:tc>
          <w:tcPr>
            <w:tcW w:w="1579" w:type="dxa"/>
            <w:vAlign w:val="center"/>
          </w:tcPr>
          <w:p w:rsidR="003E23AF" w:rsidRPr="00D825CC" w:rsidRDefault="003E23AF" w:rsidP="000325ED">
            <w:pPr>
              <w:jc w:val="center"/>
              <w:rPr>
                <w:lang w:val="en-US"/>
              </w:rPr>
            </w:pPr>
          </w:p>
        </w:tc>
      </w:tr>
    </w:tbl>
    <w:p w:rsidR="003E23AF" w:rsidRDefault="003E23AF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в) бактериологический анализ (заполняется в случае проведения): </w:t>
      </w:r>
    </w:p>
    <w:p w:rsidR="003E23AF" w:rsidRDefault="003E23A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16. Дополнительные сведения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453"/>
        <w:gridCol w:w="284"/>
        <w:gridCol w:w="1701"/>
        <w:gridCol w:w="425"/>
        <w:gridCol w:w="340"/>
        <w:gridCol w:w="369"/>
      </w:tblGrid>
      <w:tr w:rsidR="003E23AF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3AF" w:rsidRDefault="003E23AF" w:rsidP="006E1930">
            <w:pPr>
              <w:rPr>
                <w:sz w:val="24"/>
                <w:szCs w:val="24"/>
              </w:rPr>
            </w:pPr>
          </w:p>
          <w:p w:rsidR="003E23AF" w:rsidRDefault="003E23AF" w:rsidP="006E1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 карточки “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3AF" w:rsidRDefault="003E23AF" w:rsidP="006E1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3AF" w:rsidRDefault="003E23AF" w:rsidP="006E19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3AF" w:rsidRDefault="003E23AF" w:rsidP="006E1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3AF" w:rsidRDefault="003E23AF" w:rsidP="006E19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3AF" w:rsidRDefault="003E23AF" w:rsidP="00C13821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3AF" w:rsidRDefault="003E23AF" w:rsidP="006E1930">
            <w:pPr>
              <w:ind w:left="57"/>
              <w:rPr>
                <w:sz w:val="24"/>
                <w:szCs w:val="24"/>
              </w:rPr>
            </w:pPr>
          </w:p>
        </w:tc>
      </w:tr>
    </w:tbl>
    <w:p w:rsidR="003E23AF" w:rsidRDefault="003E23AF" w:rsidP="006E1930">
      <w:pPr>
        <w:spacing w:before="600"/>
        <w:ind w:right="1133"/>
        <w:rPr>
          <w:sz w:val="24"/>
          <w:szCs w:val="24"/>
        </w:rPr>
      </w:pPr>
    </w:p>
    <w:p w:rsidR="003E23AF" w:rsidRDefault="003E23AF" w:rsidP="006E1930">
      <w:pPr>
        <w:spacing w:before="600"/>
        <w:ind w:right="1133"/>
        <w:rPr>
          <w:sz w:val="24"/>
          <w:szCs w:val="24"/>
        </w:rPr>
      </w:pPr>
      <w:r>
        <w:rPr>
          <w:sz w:val="24"/>
          <w:szCs w:val="24"/>
        </w:rPr>
        <w:t xml:space="preserve">Учетную карточку заполнил  </w:t>
      </w:r>
      <w:r w:rsidRPr="0081051C">
        <w:rPr>
          <w:sz w:val="24"/>
          <w:szCs w:val="24"/>
        </w:rPr>
        <w:t xml:space="preserve">                 </w:t>
      </w:r>
    </w:p>
    <w:p w:rsidR="003E23AF" w:rsidRDefault="003E23AF">
      <w:pPr>
        <w:pBdr>
          <w:top w:val="single" w:sz="4" w:space="1" w:color="auto"/>
        </w:pBdr>
        <w:ind w:left="3062" w:right="1134"/>
        <w:jc w:val="center"/>
      </w:pPr>
      <w:r>
        <w:t>(должность, фамилия)</w:t>
      </w:r>
    </w:p>
    <w:p w:rsidR="003E23AF" w:rsidRDefault="003E23AF">
      <w:pPr>
        <w:ind w:right="1133"/>
        <w:rPr>
          <w:sz w:val="24"/>
          <w:szCs w:val="24"/>
        </w:rPr>
      </w:pPr>
      <w:r>
        <w:rPr>
          <w:sz w:val="24"/>
          <w:szCs w:val="24"/>
        </w:rPr>
        <w:t xml:space="preserve">Проверил сотрудник ТФИ  </w:t>
      </w:r>
    </w:p>
    <w:p w:rsidR="003E23AF" w:rsidRDefault="003E23AF">
      <w:pPr>
        <w:pBdr>
          <w:top w:val="single" w:sz="4" w:space="1" w:color="auto"/>
        </w:pBdr>
        <w:ind w:left="2835" w:right="1134"/>
        <w:jc w:val="center"/>
      </w:pPr>
      <w:r>
        <w:t>(должность, фамилия)</w:t>
      </w:r>
    </w:p>
    <w:p w:rsidR="003E23AF" w:rsidRPr="005957D6" w:rsidRDefault="003E23AF">
      <w:pPr>
        <w:rPr>
          <w:sz w:val="24"/>
          <w:szCs w:val="24"/>
        </w:rPr>
      </w:pPr>
    </w:p>
    <w:p w:rsidR="003E23AF" w:rsidRPr="005957D6" w:rsidRDefault="003E23AF">
      <w:pPr>
        <w:rPr>
          <w:sz w:val="24"/>
          <w:szCs w:val="24"/>
        </w:rPr>
      </w:pPr>
    </w:p>
    <w:sectPr w:rsidR="003E23AF" w:rsidRPr="005957D6" w:rsidSect="002F5B2F"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3AF" w:rsidRDefault="003E23AF">
      <w:r>
        <w:separator/>
      </w:r>
    </w:p>
  </w:endnote>
  <w:endnote w:type="continuationSeparator" w:id="1">
    <w:p w:rsidR="003E23AF" w:rsidRDefault="003E2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3AF" w:rsidRDefault="003E23AF">
      <w:r>
        <w:separator/>
      </w:r>
    </w:p>
  </w:footnote>
  <w:footnote w:type="continuationSeparator" w:id="1">
    <w:p w:rsidR="003E23AF" w:rsidRDefault="003E2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69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A06015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91B"/>
    <w:rsid w:val="000126CF"/>
    <w:rsid w:val="00030BD0"/>
    <w:rsid w:val="000325ED"/>
    <w:rsid w:val="00071897"/>
    <w:rsid w:val="0007521F"/>
    <w:rsid w:val="000C0009"/>
    <w:rsid w:val="001500F1"/>
    <w:rsid w:val="0015354B"/>
    <w:rsid w:val="001570D4"/>
    <w:rsid w:val="001D55CA"/>
    <w:rsid w:val="001D66C0"/>
    <w:rsid w:val="0020229A"/>
    <w:rsid w:val="00222F50"/>
    <w:rsid w:val="00226CD3"/>
    <w:rsid w:val="0025243E"/>
    <w:rsid w:val="002F5B2F"/>
    <w:rsid w:val="00357A07"/>
    <w:rsid w:val="0036743F"/>
    <w:rsid w:val="003C61DF"/>
    <w:rsid w:val="003D0195"/>
    <w:rsid w:val="003E23AF"/>
    <w:rsid w:val="0043391B"/>
    <w:rsid w:val="00443EC9"/>
    <w:rsid w:val="00480128"/>
    <w:rsid w:val="00523942"/>
    <w:rsid w:val="005418E6"/>
    <w:rsid w:val="0055469D"/>
    <w:rsid w:val="00566AA8"/>
    <w:rsid w:val="005751FA"/>
    <w:rsid w:val="005771AC"/>
    <w:rsid w:val="005957D6"/>
    <w:rsid w:val="005E48A1"/>
    <w:rsid w:val="006454FE"/>
    <w:rsid w:val="006A5B6E"/>
    <w:rsid w:val="006E1789"/>
    <w:rsid w:val="006E1930"/>
    <w:rsid w:val="00705CA7"/>
    <w:rsid w:val="007251F7"/>
    <w:rsid w:val="00764422"/>
    <w:rsid w:val="00774831"/>
    <w:rsid w:val="007A3C17"/>
    <w:rsid w:val="0081051C"/>
    <w:rsid w:val="00814845"/>
    <w:rsid w:val="00820A1C"/>
    <w:rsid w:val="0084311C"/>
    <w:rsid w:val="008438CE"/>
    <w:rsid w:val="00932DB0"/>
    <w:rsid w:val="00934D8C"/>
    <w:rsid w:val="00944059"/>
    <w:rsid w:val="0097353F"/>
    <w:rsid w:val="009A3218"/>
    <w:rsid w:val="009B1D1A"/>
    <w:rsid w:val="009D64B8"/>
    <w:rsid w:val="009F237D"/>
    <w:rsid w:val="009F7C75"/>
    <w:rsid w:val="00A46582"/>
    <w:rsid w:val="00A57D2B"/>
    <w:rsid w:val="00A803F3"/>
    <w:rsid w:val="00A828EE"/>
    <w:rsid w:val="00B17DF2"/>
    <w:rsid w:val="00B9309D"/>
    <w:rsid w:val="00BD5645"/>
    <w:rsid w:val="00C13821"/>
    <w:rsid w:val="00C3057C"/>
    <w:rsid w:val="00C36648"/>
    <w:rsid w:val="00C45168"/>
    <w:rsid w:val="00C642D8"/>
    <w:rsid w:val="00C96995"/>
    <w:rsid w:val="00CC7048"/>
    <w:rsid w:val="00CE487F"/>
    <w:rsid w:val="00D546F3"/>
    <w:rsid w:val="00D719E3"/>
    <w:rsid w:val="00D825CC"/>
    <w:rsid w:val="00D92CD9"/>
    <w:rsid w:val="00DF32AD"/>
    <w:rsid w:val="00E179DD"/>
    <w:rsid w:val="00E23677"/>
    <w:rsid w:val="00E562F6"/>
    <w:rsid w:val="00EB56B3"/>
    <w:rsid w:val="00F4358E"/>
    <w:rsid w:val="00F50617"/>
    <w:rsid w:val="00F55F17"/>
    <w:rsid w:val="00FB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CD9"/>
    <w:pPr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7353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66AA8"/>
    <w:pPr>
      <w:keepNext/>
      <w:autoSpaceDE/>
      <w:autoSpaceDN/>
      <w:outlineLvl w:val="4"/>
    </w:pPr>
    <w:rPr>
      <w:rFonts w:ascii="Arial" w:hAnsi="Arial" w:cs="Arial"/>
      <w:sz w:val="36"/>
      <w:szCs w:val="36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C45168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07521F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353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66AA8"/>
    <w:rPr>
      <w:rFonts w:ascii="Arial" w:hAnsi="Arial" w:cs="Arial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2367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7521F"/>
    <w:rPr>
      <w:rFonts w:ascii="Calibri" w:hAnsi="Calibri" w:cs="Calibri"/>
      <w:sz w:val="24"/>
      <w:szCs w:val="24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C45168"/>
    <w:rPr>
      <w:b/>
      <w:bCs/>
    </w:rPr>
  </w:style>
  <w:style w:type="paragraph" w:styleId="Header">
    <w:name w:val="header"/>
    <w:basedOn w:val="Normal"/>
    <w:link w:val="HeaderChar"/>
    <w:uiPriority w:val="99"/>
    <w:rsid w:val="00D92C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2CD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92C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2CD9"/>
    <w:rPr>
      <w:rFonts w:ascii="Times New Roman" w:hAnsi="Times New Roman" w:cs="Times New Roman"/>
      <w:sz w:val="20"/>
      <w:szCs w:val="20"/>
    </w:rPr>
  </w:style>
  <w:style w:type="paragraph" w:customStyle="1" w:styleId="a">
    <w:name w:val="Òàáëèöà"/>
    <w:basedOn w:val="Normal"/>
    <w:uiPriority w:val="99"/>
    <w:rsid w:val="00566AA8"/>
    <w:pPr>
      <w:autoSpaceDE/>
      <w:autoSpaceDN/>
      <w:spacing w:before="120"/>
    </w:pPr>
    <w:rPr>
      <w:sz w:val="24"/>
      <w:szCs w:val="24"/>
    </w:rPr>
  </w:style>
  <w:style w:type="character" w:customStyle="1" w:styleId="a0">
    <w:name w:val="Основной текст_"/>
    <w:basedOn w:val="DefaultParagraphFont"/>
    <w:link w:val="6"/>
    <w:uiPriority w:val="99"/>
    <w:locked/>
    <w:rsid w:val="000C000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0"/>
    <w:uiPriority w:val="99"/>
    <w:rsid w:val="000C0009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0"/>
    <w:uiPriority w:val="99"/>
    <w:rsid w:val="000C0009"/>
    <w:rPr>
      <w:color w:val="000000"/>
      <w:spacing w:val="0"/>
      <w:w w:val="100"/>
      <w:position w:val="0"/>
      <w:lang w:val="ru-RU"/>
    </w:rPr>
  </w:style>
  <w:style w:type="paragraph" w:customStyle="1" w:styleId="6">
    <w:name w:val="Основной текст6"/>
    <w:basedOn w:val="Normal"/>
    <w:link w:val="a0"/>
    <w:uiPriority w:val="99"/>
    <w:rsid w:val="000C0009"/>
    <w:pPr>
      <w:widowControl w:val="0"/>
      <w:shd w:val="clear" w:color="auto" w:fill="FFFFFF"/>
      <w:autoSpaceDE/>
      <w:autoSpaceDN/>
      <w:spacing w:before="420" w:line="240" w:lineRule="atLeast"/>
      <w:jc w:val="center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289</Words>
  <Characters>1651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«Востокнефтепровод»</dc:title>
  <dc:subject/>
  <dc:creator>КонсультантПлюс</dc:creator>
  <cp:keywords/>
  <dc:description/>
  <cp:lastModifiedBy>user</cp:lastModifiedBy>
  <cp:revision>4</cp:revision>
  <cp:lastPrinted>2018-10-08T02:54:00Z</cp:lastPrinted>
  <dcterms:created xsi:type="dcterms:W3CDTF">2018-10-08T02:57:00Z</dcterms:created>
  <dcterms:modified xsi:type="dcterms:W3CDTF">2019-05-17T02:44:00Z</dcterms:modified>
</cp:coreProperties>
</file>